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B" w:rsidRPr="004842C8" w:rsidRDefault="004842C8">
      <w:pPr>
        <w:rPr>
          <w:rFonts w:ascii="Times New Roman" w:hAnsi="Times New Roman" w:cs="Times New Roman"/>
        </w:rPr>
      </w:pPr>
      <w:r w:rsidRPr="004842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Программы\кал.график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кал.график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lastRenderedPageBreak/>
        <w:t xml:space="preserve">Годовой календарный график составлен с учётом требований </w:t>
      </w:r>
      <w:proofErr w:type="spellStart"/>
      <w:r w:rsidRPr="004842C8">
        <w:rPr>
          <w:rFonts w:ascii="Times New Roman" w:hAnsi="Times New Roman" w:cs="Times New Roman"/>
          <w:sz w:val="32"/>
          <w:szCs w:val="32"/>
        </w:rPr>
        <w:t>СанПин</w:t>
      </w:r>
      <w:proofErr w:type="spellEnd"/>
      <w:r w:rsidRPr="004842C8">
        <w:rPr>
          <w:rFonts w:ascii="Times New Roman" w:hAnsi="Times New Roman" w:cs="Times New Roman"/>
          <w:sz w:val="32"/>
          <w:szCs w:val="32"/>
        </w:rPr>
        <w:t>, Устава ДОО.</w:t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В организации в 2018-2019 учебном году функционируют: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- 1 группа для детей раннего и младшего дошкольного возраста,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- 3 группы детей дошкольного возраста.</w:t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Количество детей в учреждении: 66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1-3 года -16 детей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3-4 лет – 15 детей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4-5лет –  14 детей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5-7 лет – 21 ребенок</w:t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Учреждение функционирует в режиме 5-ти дневной рабочей недели, с 10 часовым режимом пребывания с 7.00 до 17.30.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1 младшая с 7.30 – 17.30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2 младшая с 7.30 – 17.30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Средняя с 7.30 – 17.30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Старшая с 7.00 – 17.00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Начало учебного года – 1 сентября 2018 г.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Окончание учебного года – 31 мая 2019 г.</w:t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Продолжительность учебного года 34 недели (включая итоговые занятия)</w:t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В течение учебного года в учреждении для детей организуются каникулы: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Зимние каникулы 8 дней с 01.01.2019 - по 8.01.19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Творчески-игровые каникулы по 7 дней с 22.10.2018 по 28.10.2018 и с 11.03.2019 по 17.01.2019</w:t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lastRenderedPageBreak/>
        <w:t>Проводятся мероприятия физкультурно-оздоровительной, художественно-эстетической направленности, развлечения с привлечением взрослых.</w:t>
      </w:r>
    </w:p>
    <w:p w:rsidR="004842C8" w:rsidRPr="004842C8" w:rsidRDefault="004842C8" w:rsidP="004842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42C8">
        <w:rPr>
          <w:rFonts w:ascii="Times New Roman" w:hAnsi="Times New Roman" w:cs="Times New Roman"/>
          <w:b/>
          <w:i/>
          <w:sz w:val="32"/>
          <w:szCs w:val="32"/>
          <w:u w:val="single"/>
        </w:rPr>
        <w:t>Организованная форма работы с детьми</w:t>
      </w:r>
    </w:p>
    <w:p w:rsidR="004842C8" w:rsidRPr="004842C8" w:rsidRDefault="004842C8" w:rsidP="004842C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850"/>
        <w:gridCol w:w="993"/>
        <w:gridCol w:w="1275"/>
      </w:tblGrid>
      <w:tr w:rsidR="004842C8" w:rsidRPr="004842C8" w:rsidTr="00EE3351">
        <w:tc>
          <w:tcPr>
            <w:tcW w:w="2376" w:type="dxa"/>
            <w:vMerge w:val="restart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 младший</w:t>
            </w:r>
          </w:p>
        </w:tc>
        <w:tc>
          <w:tcPr>
            <w:tcW w:w="170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 младший</w:t>
            </w:r>
          </w:p>
        </w:tc>
        <w:tc>
          <w:tcPr>
            <w:tcW w:w="170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Старше-подготовительный</w:t>
            </w:r>
            <w:proofErr w:type="spellEnd"/>
            <w:proofErr w:type="gramEnd"/>
          </w:p>
        </w:tc>
      </w:tr>
      <w:tr w:rsidR="004842C8" w:rsidRPr="004842C8" w:rsidTr="00EE3351">
        <w:tc>
          <w:tcPr>
            <w:tcW w:w="2376" w:type="dxa"/>
            <w:vMerge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1пол.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2пол.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1пол.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1пол.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275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2пол.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4842C8" w:rsidRPr="004842C8" w:rsidTr="00EE3351">
        <w:tc>
          <w:tcPr>
            <w:tcW w:w="237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C8" w:rsidRPr="004842C8" w:rsidTr="00EE3351">
        <w:tc>
          <w:tcPr>
            <w:tcW w:w="237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(мин)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275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4842C8" w:rsidRPr="004842C8" w:rsidTr="00EE3351">
        <w:tc>
          <w:tcPr>
            <w:tcW w:w="237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5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4842C8" w:rsidRPr="004842C8" w:rsidTr="00EE3351">
        <w:tc>
          <w:tcPr>
            <w:tcW w:w="237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Интервалы между занятиями (мин.)</w:t>
            </w: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Во второй половине дня проводятся кружки:</w:t>
      </w:r>
    </w:p>
    <w:p w:rsidR="004842C8" w:rsidRPr="004842C8" w:rsidRDefault="004842C8" w:rsidP="004842C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1.Игровая ритмическая гимнастика</w:t>
      </w:r>
    </w:p>
    <w:p w:rsidR="004842C8" w:rsidRPr="004842C8" w:rsidRDefault="004842C8" w:rsidP="004842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 xml:space="preserve"> Для детей среднего дошкольного возраста 4 раза в месяц (по четвергам).</w:t>
      </w:r>
    </w:p>
    <w:p w:rsidR="004842C8" w:rsidRPr="004842C8" w:rsidRDefault="004842C8" w:rsidP="004842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 xml:space="preserve">Для детей </w:t>
      </w:r>
      <w:proofErr w:type="spellStart"/>
      <w:proofErr w:type="gramStart"/>
      <w:r w:rsidRPr="004842C8">
        <w:rPr>
          <w:rFonts w:ascii="Times New Roman" w:hAnsi="Times New Roman" w:cs="Times New Roman"/>
          <w:sz w:val="32"/>
          <w:szCs w:val="32"/>
        </w:rPr>
        <w:t>старше-подготовительного</w:t>
      </w:r>
      <w:proofErr w:type="spellEnd"/>
      <w:proofErr w:type="gramEnd"/>
      <w:r w:rsidRPr="004842C8">
        <w:rPr>
          <w:rFonts w:ascii="Times New Roman" w:hAnsi="Times New Roman" w:cs="Times New Roman"/>
          <w:sz w:val="32"/>
          <w:szCs w:val="32"/>
        </w:rPr>
        <w:t xml:space="preserve"> возраста 5 раз в месяц.</w:t>
      </w:r>
    </w:p>
    <w:p w:rsidR="004842C8" w:rsidRPr="004842C8" w:rsidRDefault="004842C8" w:rsidP="004842C8">
      <w:pPr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 xml:space="preserve">    2. Букварёнок</w:t>
      </w:r>
    </w:p>
    <w:p w:rsidR="004842C8" w:rsidRPr="004842C8" w:rsidRDefault="004842C8" w:rsidP="004842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 4 раза в месяц (по понедельникам)</w:t>
      </w:r>
    </w:p>
    <w:p w:rsidR="004842C8" w:rsidRPr="004842C8" w:rsidRDefault="004842C8" w:rsidP="004842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Дополнительные занятия с детьми (по мере необходимости).</w:t>
      </w:r>
    </w:p>
    <w:p w:rsidR="004842C8" w:rsidRPr="004842C8" w:rsidRDefault="004842C8" w:rsidP="004842C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Организуется совместная деятельность педагога  детей по проверке умений и навыков трудовой и игровой деятельности.</w:t>
      </w:r>
    </w:p>
    <w:p w:rsidR="004842C8" w:rsidRPr="004842C8" w:rsidRDefault="004842C8" w:rsidP="004842C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В  середине занятий статистического характера проводятся физкультминутки продолжительностью 2-3 минуты.</w:t>
      </w:r>
    </w:p>
    <w:p w:rsidR="004842C8" w:rsidRPr="004842C8" w:rsidRDefault="004842C8" w:rsidP="004842C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Максимально допустимое количество занятий в первой половине дня в младшей и средней группе не превышает двух, а в старшей и подготовительной трёх.</w:t>
      </w:r>
    </w:p>
    <w:p w:rsidR="004842C8" w:rsidRPr="004842C8" w:rsidRDefault="004842C8" w:rsidP="004842C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lastRenderedPageBreak/>
        <w:t>Занятия для детей старшего дошкольного возраста проводятся и во второй половине дня после дневного сна 2 раза в неделю.</w:t>
      </w:r>
    </w:p>
    <w:p w:rsidR="004842C8" w:rsidRPr="004842C8" w:rsidRDefault="004842C8" w:rsidP="004842C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В разновозрастных группах продолжительность учебных занятий зависит от возраста детей. С целью соблюдения возрастных регламентов продолжительности занятий следует начинать со старшими детьми, постепенно подключая к занятию детей младшего возраста. Отдельные занятия проводят по подгруппам.</w:t>
      </w:r>
    </w:p>
    <w:p w:rsidR="004842C8" w:rsidRPr="004842C8" w:rsidRDefault="004842C8" w:rsidP="004842C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Самостоятельная деятельность детей 3-7 лет занимает в режиме дня не менее 2-3 часов, от года до 3-х лет 3-4 часа.</w:t>
      </w:r>
    </w:p>
    <w:p w:rsidR="004842C8" w:rsidRPr="004842C8" w:rsidRDefault="004842C8" w:rsidP="004842C8">
      <w:pPr>
        <w:rPr>
          <w:rFonts w:ascii="Times New Roman" w:hAnsi="Times New Roman" w:cs="Times New Roman"/>
          <w:sz w:val="32"/>
          <w:szCs w:val="32"/>
        </w:rPr>
      </w:pP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42C8">
        <w:rPr>
          <w:rFonts w:ascii="Times New Roman" w:hAnsi="Times New Roman" w:cs="Times New Roman"/>
          <w:b/>
          <w:i/>
          <w:sz w:val="32"/>
          <w:szCs w:val="32"/>
          <w:u w:val="single"/>
        </w:rPr>
        <w:t>Утренняя гимнастика</w:t>
      </w:r>
    </w:p>
    <w:p w:rsidR="004842C8" w:rsidRPr="004842C8" w:rsidRDefault="004842C8" w:rsidP="004842C8">
      <w:pPr>
        <w:rPr>
          <w:rFonts w:ascii="Times New Roman" w:hAnsi="Times New Roman" w:cs="Times New Roman"/>
        </w:rPr>
      </w:pPr>
    </w:p>
    <w:tbl>
      <w:tblPr>
        <w:tblStyle w:val="a5"/>
        <w:tblW w:w="9747" w:type="dxa"/>
        <w:jc w:val="center"/>
        <w:tblLook w:val="04A0"/>
      </w:tblPr>
      <w:tblGrid>
        <w:gridCol w:w="2296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4842C8" w:rsidRPr="004842C8" w:rsidTr="00EE3351">
        <w:trPr>
          <w:jc w:val="center"/>
        </w:trPr>
        <w:tc>
          <w:tcPr>
            <w:tcW w:w="2106" w:type="dxa"/>
            <w:vMerge w:val="restart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867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 младший</w:t>
            </w:r>
          </w:p>
        </w:tc>
        <w:tc>
          <w:tcPr>
            <w:tcW w:w="1866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 младший</w:t>
            </w:r>
          </w:p>
        </w:tc>
        <w:tc>
          <w:tcPr>
            <w:tcW w:w="1866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042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4842C8" w:rsidRPr="004842C8" w:rsidTr="00EE3351">
        <w:trPr>
          <w:jc w:val="center"/>
        </w:trPr>
        <w:tc>
          <w:tcPr>
            <w:tcW w:w="2106" w:type="dxa"/>
            <w:vMerge/>
          </w:tcPr>
          <w:p w:rsidR="004842C8" w:rsidRPr="004842C8" w:rsidRDefault="004842C8" w:rsidP="00EE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10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</w:tr>
      <w:tr w:rsidR="004842C8" w:rsidRPr="004842C8" w:rsidTr="00EE3351">
        <w:trPr>
          <w:jc w:val="center"/>
        </w:trPr>
        <w:tc>
          <w:tcPr>
            <w:tcW w:w="210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Кол-во гимнастик в неделю</w:t>
            </w:r>
          </w:p>
        </w:tc>
        <w:tc>
          <w:tcPr>
            <w:tcW w:w="9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2C8" w:rsidRPr="004842C8" w:rsidTr="00EE3351">
        <w:trPr>
          <w:jc w:val="center"/>
        </w:trPr>
        <w:tc>
          <w:tcPr>
            <w:tcW w:w="210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Кол-во гимнастик в день</w:t>
            </w:r>
          </w:p>
        </w:tc>
        <w:tc>
          <w:tcPr>
            <w:tcW w:w="9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2C8" w:rsidRPr="004842C8" w:rsidTr="00EE3351">
        <w:trPr>
          <w:jc w:val="center"/>
        </w:trPr>
        <w:tc>
          <w:tcPr>
            <w:tcW w:w="210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Продолжительность гимнастик</w:t>
            </w:r>
          </w:p>
        </w:tc>
        <w:tc>
          <w:tcPr>
            <w:tcW w:w="9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2C8" w:rsidRPr="004842C8" w:rsidTr="00EE3351">
        <w:trPr>
          <w:jc w:val="center"/>
        </w:trPr>
        <w:tc>
          <w:tcPr>
            <w:tcW w:w="210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Начало гимнастики</w:t>
            </w:r>
          </w:p>
        </w:tc>
        <w:tc>
          <w:tcPr>
            <w:tcW w:w="9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93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8.20-8.35</w:t>
            </w:r>
          </w:p>
        </w:tc>
        <w:tc>
          <w:tcPr>
            <w:tcW w:w="110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4842C8" w:rsidRPr="004842C8" w:rsidTr="00EE3351">
        <w:trPr>
          <w:jc w:val="center"/>
        </w:trPr>
        <w:tc>
          <w:tcPr>
            <w:tcW w:w="9747" w:type="dxa"/>
            <w:gridSpan w:val="9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 между утренними гимнастиками для влажной уборки зала 3 минуты</w:t>
            </w:r>
          </w:p>
        </w:tc>
      </w:tr>
    </w:tbl>
    <w:p w:rsidR="004842C8" w:rsidRPr="004842C8" w:rsidRDefault="004842C8" w:rsidP="004842C8">
      <w:pPr>
        <w:rPr>
          <w:rFonts w:ascii="Times New Roman" w:hAnsi="Times New Roman" w:cs="Times New Roman"/>
        </w:rPr>
      </w:pP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42C8">
        <w:rPr>
          <w:rFonts w:ascii="Times New Roman" w:hAnsi="Times New Roman" w:cs="Times New Roman"/>
          <w:b/>
          <w:i/>
          <w:sz w:val="32"/>
          <w:szCs w:val="32"/>
          <w:u w:val="single"/>
        </w:rPr>
        <w:t>Прогулки</w:t>
      </w: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2836"/>
        <w:gridCol w:w="722"/>
        <w:gridCol w:w="129"/>
        <w:gridCol w:w="636"/>
        <w:gridCol w:w="214"/>
        <w:gridCol w:w="559"/>
        <w:gridCol w:w="292"/>
        <w:gridCol w:w="1134"/>
        <w:gridCol w:w="708"/>
        <w:gridCol w:w="142"/>
        <w:gridCol w:w="499"/>
        <w:gridCol w:w="352"/>
        <w:gridCol w:w="421"/>
        <w:gridCol w:w="429"/>
        <w:gridCol w:w="1134"/>
      </w:tblGrid>
      <w:tr w:rsidR="004842C8" w:rsidRPr="004842C8" w:rsidTr="00EE3351">
        <w:tc>
          <w:tcPr>
            <w:tcW w:w="2836" w:type="dxa"/>
            <w:vMerge w:val="restart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86" w:type="dxa"/>
            <w:gridSpan w:val="7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3685" w:type="dxa"/>
            <w:gridSpan w:val="7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842C8" w:rsidRPr="004842C8" w:rsidTr="00EE3351">
        <w:tc>
          <w:tcPr>
            <w:tcW w:w="2836" w:type="dxa"/>
            <w:vMerge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</w:tr>
      <w:tr w:rsidR="004842C8" w:rsidRPr="004842C8" w:rsidTr="00EE3351">
        <w:tc>
          <w:tcPr>
            <w:tcW w:w="283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2C8" w:rsidRPr="004842C8" w:rsidTr="00EE3351">
        <w:tc>
          <w:tcPr>
            <w:tcW w:w="2836" w:type="dxa"/>
            <w:vMerge w:val="restart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5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3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C8" w:rsidRPr="004842C8" w:rsidTr="00EE3351">
        <w:tc>
          <w:tcPr>
            <w:tcW w:w="2836" w:type="dxa"/>
            <w:vMerge/>
          </w:tcPr>
          <w:p w:rsidR="004842C8" w:rsidRPr="004842C8" w:rsidRDefault="004842C8" w:rsidP="00EE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4842C8" w:rsidRPr="004842C8" w:rsidRDefault="004842C8" w:rsidP="00EE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3-е физ. занятия проводятся на свежем воздухе с детьми 3-7 лет</w:t>
            </w:r>
          </w:p>
        </w:tc>
        <w:tc>
          <w:tcPr>
            <w:tcW w:w="3685" w:type="dxa"/>
            <w:gridSpan w:val="7"/>
          </w:tcPr>
          <w:p w:rsidR="004842C8" w:rsidRPr="004842C8" w:rsidRDefault="004842C8" w:rsidP="00EE3351">
            <w:pPr>
              <w:jc w:val="both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842C8">
              <w:rPr>
                <w:rFonts w:ascii="Times New Roman" w:hAnsi="Times New Roman" w:cs="Times New Roman"/>
              </w:rPr>
              <w:t>весеннее</w:t>
            </w:r>
            <w:proofErr w:type="gramEnd"/>
            <w:r w:rsidRPr="004842C8">
              <w:rPr>
                <w:rFonts w:ascii="Times New Roman" w:hAnsi="Times New Roman" w:cs="Times New Roman"/>
              </w:rPr>
              <w:t xml:space="preserve"> - летний период прогулка организуется в 1и 2 половину дня.</w:t>
            </w:r>
          </w:p>
          <w:p w:rsidR="004842C8" w:rsidRPr="004842C8" w:rsidRDefault="004842C8" w:rsidP="00EE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lastRenderedPageBreak/>
              <w:t>Со 2 мл. группы физ</w:t>
            </w:r>
            <w:proofErr w:type="gramStart"/>
            <w:r w:rsidRPr="004842C8">
              <w:rPr>
                <w:rFonts w:ascii="Times New Roman" w:hAnsi="Times New Roman" w:cs="Times New Roman"/>
              </w:rPr>
              <w:t>.з</w:t>
            </w:r>
            <w:proofErr w:type="gramEnd"/>
            <w:r w:rsidRPr="004842C8">
              <w:rPr>
                <w:rFonts w:ascii="Times New Roman" w:hAnsi="Times New Roman" w:cs="Times New Roman"/>
              </w:rPr>
              <w:t>анятия и утренняя гимнастика проводятся на свежем воздухе</w:t>
            </w:r>
          </w:p>
        </w:tc>
      </w:tr>
      <w:tr w:rsidR="004842C8" w:rsidRPr="004842C8" w:rsidTr="00EE3351">
        <w:tc>
          <w:tcPr>
            <w:tcW w:w="283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lastRenderedPageBreak/>
              <w:t>Начало</w:t>
            </w:r>
          </w:p>
        </w:tc>
        <w:tc>
          <w:tcPr>
            <w:tcW w:w="72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65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3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426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708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41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773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563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</w:rPr>
              <w:t>9.00</w:t>
            </w:r>
          </w:p>
        </w:tc>
      </w:tr>
      <w:tr w:rsidR="004842C8" w:rsidRPr="004842C8" w:rsidTr="00EE3351">
        <w:tc>
          <w:tcPr>
            <w:tcW w:w="283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72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До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765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До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- 15</w:t>
            </w:r>
          </w:p>
        </w:tc>
        <w:tc>
          <w:tcPr>
            <w:tcW w:w="773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До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426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До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3685" w:type="dxa"/>
            <w:gridSpan w:val="7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Прогулка проводится при любой температуре воздуха</w:t>
            </w:r>
          </w:p>
        </w:tc>
      </w:tr>
      <w:tr w:rsidR="004842C8" w:rsidRPr="004842C8" w:rsidTr="00EE3351">
        <w:tc>
          <w:tcPr>
            <w:tcW w:w="2836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Сила ветра</w:t>
            </w:r>
          </w:p>
        </w:tc>
        <w:tc>
          <w:tcPr>
            <w:tcW w:w="3686" w:type="dxa"/>
            <w:gridSpan w:val="7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7м/с – сокращается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15 м/</w:t>
            </w:r>
            <w:proofErr w:type="gramStart"/>
            <w:r w:rsidRPr="004842C8">
              <w:rPr>
                <w:rFonts w:ascii="Times New Roman" w:hAnsi="Times New Roman" w:cs="Times New Roman"/>
              </w:rPr>
              <w:t>с</w:t>
            </w:r>
            <w:proofErr w:type="gramEnd"/>
            <w:r w:rsidRPr="004842C8">
              <w:rPr>
                <w:rFonts w:ascii="Times New Roman" w:hAnsi="Times New Roman" w:cs="Times New Roman"/>
              </w:rPr>
              <w:t xml:space="preserve"> – не проводится</w:t>
            </w:r>
          </w:p>
        </w:tc>
        <w:tc>
          <w:tcPr>
            <w:tcW w:w="3685" w:type="dxa"/>
            <w:gridSpan w:val="7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При дождливой и ветреной погоде прогулка сокращается или  отменяется</w:t>
            </w:r>
          </w:p>
        </w:tc>
      </w:tr>
    </w:tbl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842C8" w:rsidRPr="004842C8" w:rsidRDefault="004842C8" w:rsidP="004842C8">
      <w:pPr>
        <w:jc w:val="center"/>
        <w:rPr>
          <w:rFonts w:ascii="Times New Roman" w:hAnsi="Times New Roman" w:cs="Times New Roman"/>
        </w:rPr>
      </w:pP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42C8">
        <w:rPr>
          <w:rFonts w:ascii="Times New Roman" w:hAnsi="Times New Roman" w:cs="Times New Roman"/>
          <w:b/>
          <w:i/>
          <w:sz w:val="32"/>
          <w:szCs w:val="32"/>
          <w:u w:val="single"/>
        </w:rPr>
        <w:t>Сон</w:t>
      </w: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5"/>
        <w:tblW w:w="10349" w:type="dxa"/>
        <w:tblInd w:w="-318" w:type="dxa"/>
        <w:tblLook w:val="04A0"/>
      </w:tblPr>
      <w:tblGrid>
        <w:gridCol w:w="2296"/>
        <w:gridCol w:w="915"/>
        <w:gridCol w:w="916"/>
        <w:gridCol w:w="920"/>
        <w:gridCol w:w="1204"/>
        <w:gridCol w:w="918"/>
        <w:gridCol w:w="918"/>
        <w:gridCol w:w="920"/>
        <w:gridCol w:w="1342"/>
      </w:tblGrid>
      <w:tr w:rsidR="004842C8" w:rsidRPr="004842C8" w:rsidTr="00EE3351">
        <w:tc>
          <w:tcPr>
            <w:tcW w:w="2099" w:type="dxa"/>
            <w:vMerge w:val="restart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043" w:type="dxa"/>
            <w:gridSpan w:val="4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4207" w:type="dxa"/>
            <w:gridSpan w:val="4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842C8" w:rsidRPr="004842C8" w:rsidTr="00EE3351">
        <w:tc>
          <w:tcPr>
            <w:tcW w:w="2099" w:type="dxa"/>
            <w:vMerge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3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4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2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Старше-подг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4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4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4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38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Старше-подг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4842C8" w:rsidRPr="004842C8" w:rsidTr="00EE3351">
        <w:tc>
          <w:tcPr>
            <w:tcW w:w="2099" w:type="dxa"/>
          </w:tcPr>
          <w:p w:rsidR="004842C8" w:rsidRPr="004842C8" w:rsidRDefault="004842C8" w:rsidP="00EE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93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3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4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22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4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4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4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38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4842C8" w:rsidRPr="004842C8" w:rsidTr="00EE3351">
        <w:tc>
          <w:tcPr>
            <w:tcW w:w="209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3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9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4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2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94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41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42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38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C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</w:tbl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42C8">
        <w:rPr>
          <w:rFonts w:ascii="Times New Roman" w:hAnsi="Times New Roman" w:cs="Times New Roman"/>
          <w:b/>
          <w:i/>
          <w:sz w:val="32"/>
          <w:szCs w:val="32"/>
          <w:u w:val="single"/>
        </w:rPr>
        <w:t>Административно- хозяйственная деятельность</w:t>
      </w:r>
    </w:p>
    <w:p w:rsidR="004842C8" w:rsidRPr="004842C8" w:rsidRDefault="004842C8" w:rsidP="004842C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W w:w="10552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4"/>
        <w:gridCol w:w="7943"/>
      </w:tblGrid>
      <w:tr w:rsidR="004842C8" w:rsidRPr="004842C8" w:rsidTr="00EE3351">
        <w:tc>
          <w:tcPr>
            <w:tcW w:w="2609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943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4842C8" w:rsidRPr="004842C8" w:rsidTr="00EE3351">
        <w:tc>
          <w:tcPr>
            <w:tcW w:w="2609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7943" w:type="dxa"/>
          </w:tcPr>
          <w:p w:rsidR="004842C8" w:rsidRPr="004842C8" w:rsidRDefault="004842C8" w:rsidP="004842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Подготовка тепловой системы к отопительному сезону.</w:t>
            </w:r>
          </w:p>
          <w:p w:rsidR="004842C8" w:rsidRPr="004842C8" w:rsidRDefault="004842C8" w:rsidP="004842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4842C8">
              <w:rPr>
                <w:rFonts w:ascii="Times New Roman" w:hAnsi="Times New Roman" w:cs="Times New Roman"/>
              </w:rPr>
              <w:t>воздушек</w:t>
            </w:r>
            <w:proofErr w:type="spellEnd"/>
            <w:r w:rsidRPr="004842C8">
              <w:rPr>
                <w:rFonts w:ascii="Times New Roman" w:hAnsi="Times New Roman" w:cs="Times New Roman"/>
              </w:rPr>
              <w:t xml:space="preserve"> в системе отопления</w:t>
            </w:r>
          </w:p>
          <w:p w:rsidR="004842C8" w:rsidRPr="004842C8" w:rsidRDefault="004842C8" w:rsidP="004842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Утепление оконных рам продухов зданий.</w:t>
            </w:r>
          </w:p>
          <w:p w:rsidR="004842C8" w:rsidRPr="004842C8" w:rsidRDefault="004842C8" w:rsidP="004842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Заготовка овощей</w:t>
            </w:r>
          </w:p>
          <w:p w:rsidR="004842C8" w:rsidRPr="004842C8" w:rsidRDefault="004842C8" w:rsidP="004842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Проверка методического обеспечения групп к началу учебного года</w:t>
            </w:r>
          </w:p>
          <w:p w:rsidR="004842C8" w:rsidRPr="004842C8" w:rsidRDefault="004842C8" w:rsidP="004842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Рейд по проверке санитарного состояния помещений ДОО</w:t>
            </w:r>
          </w:p>
          <w:p w:rsidR="004842C8" w:rsidRPr="004842C8" w:rsidRDefault="004842C8" w:rsidP="004842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Анализ заболеваемости за 3 квартал.</w:t>
            </w:r>
          </w:p>
        </w:tc>
      </w:tr>
      <w:tr w:rsidR="004842C8" w:rsidRPr="004842C8" w:rsidTr="00EE3351">
        <w:tc>
          <w:tcPr>
            <w:tcW w:w="2609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7943" w:type="dxa"/>
          </w:tcPr>
          <w:p w:rsidR="004842C8" w:rsidRPr="004842C8" w:rsidRDefault="004842C8" w:rsidP="004842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Подписка на методические пособия (журналы)</w:t>
            </w:r>
          </w:p>
          <w:p w:rsidR="004842C8" w:rsidRPr="004842C8" w:rsidRDefault="004842C8" w:rsidP="004842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Инвентаризация материально - технических средств ДОО</w:t>
            </w:r>
          </w:p>
          <w:p w:rsidR="004842C8" w:rsidRPr="004842C8" w:rsidRDefault="004842C8" w:rsidP="004842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Приобретение инвентаря для уборки снега</w:t>
            </w:r>
          </w:p>
          <w:p w:rsidR="004842C8" w:rsidRPr="004842C8" w:rsidRDefault="004842C8" w:rsidP="004842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Утепление пожарного водоёма</w:t>
            </w:r>
          </w:p>
          <w:p w:rsidR="004842C8" w:rsidRPr="004842C8" w:rsidRDefault="004842C8" w:rsidP="004842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Подготовка к новогодним утренникам</w:t>
            </w:r>
          </w:p>
        </w:tc>
      </w:tr>
      <w:tr w:rsidR="004842C8" w:rsidRPr="004842C8" w:rsidTr="00EE3351">
        <w:tc>
          <w:tcPr>
            <w:tcW w:w="2609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7943" w:type="dxa"/>
          </w:tcPr>
          <w:p w:rsidR="004842C8" w:rsidRPr="004842C8" w:rsidRDefault="004842C8" w:rsidP="004842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Организация дежурств сотрудников в рождественские каникулы</w:t>
            </w:r>
          </w:p>
          <w:p w:rsidR="004842C8" w:rsidRPr="004842C8" w:rsidRDefault="004842C8" w:rsidP="004842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Статистический отчёт</w:t>
            </w:r>
          </w:p>
          <w:p w:rsidR="004842C8" w:rsidRPr="004842C8" w:rsidRDefault="004842C8" w:rsidP="004842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Профилактический осмотр и ремонт освещения в группах</w:t>
            </w:r>
          </w:p>
          <w:p w:rsidR="004842C8" w:rsidRPr="004842C8" w:rsidRDefault="004842C8" w:rsidP="004842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Рейд по проверке санитарного состояния в помещения ДОО</w:t>
            </w:r>
          </w:p>
        </w:tc>
      </w:tr>
      <w:tr w:rsidR="004842C8" w:rsidRPr="004842C8" w:rsidTr="00EE3351">
        <w:tc>
          <w:tcPr>
            <w:tcW w:w="2609" w:type="dxa"/>
            <w:gridSpan w:val="2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7943" w:type="dxa"/>
          </w:tcPr>
          <w:p w:rsidR="004842C8" w:rsidRPr="004842C8" w:rsidRDefault="004842C8" w:rsidP="004842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Посадка семян для цветников</w:t>
            </w:r>
          </w:p>
          <w:p w:rsidR="004842C8" w:rsidRPr="004842C8" w:rsidRDefault="004842C8" w:rsidP="004842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Очистка крыши ото льда и снега</w:t>
            </w:r>
          </w:p>
          <w:p w:rsidR="004842C8" w:rsidRPr="004842C8" w:rsidRDefault="004842C8" w:rsidP="004842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Подготовка стройматериалов к ремонту детских площадок</w:t>
            </w:r>
          </w:p>
          <w:p w:rsidR="004842C8" w:rsidRPr="004842C8" w:rsidRDefault="004842C8" w:rsidP="004842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Подписка на периодические издания</w:t>
            </w:r>
          </w:p>
          <w:p w:rsidR="004842C8" w:rsidRPr="004842C8" w:rsidRDefault="004842C8" w:rsidP="004842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Анализ заболеваемости за 1 квартал</w:t>
            </w:r>
          </w:p>
          <w:p w:rsidR="004842C8" w:rsidRPr="004842C8" w:rsidRDefault="004842C8" w:rsidP="004842C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Субботник по благоустройству территории</w:t>
            </w:r>
          </w:p>
        </w:tc>
      </w:tr>
      <w:tr w:rsidR="004842C8" w:rsidRPr="004842C8" w:rsidTr="00EE3351">
        <w:tblPrEx>
          <w:tblLook w:val="0000"/>
        </w:tblPrEx>
        <w:trPr>
          <w:trHeight w:val="787"/>
        </w:trPr>
        <w:tc>
          <w:tcPr>
            <w:tcW w:w="2595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7957" w:type="dxa"/>
            <w:gridSpan w:val="2"/>
          </w:tcPr>
          <w:p w:rsidR="004842C8" w:rsidRPr="004842C8" w:rsidRDefault="004842C8" w:rsidP="004842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Перекопка клумб, высадка рассады, завоз земли</w:t>
            </w:r>
          </w:p>
          <w:p w:rsidR="004842C8" w:rsidRPr="004842C8" w:rsidRDefault="004842C8" w:rsidP="004842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Субботник по ремонту и покраске на детских площадках</w:t>
            </w:r>
          </w:p>
          <w:p w:rsidR="004842C8" w:rsidRPr="004842C8" w:rsidRDefault="004842C8" w:rsidP="004842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Подготовка детей к осмотру врачами</w:t>
            </w:r>
          </w:p>
          <w:p w:rsidR="004842C8" w:rsidRPr="004842C8" w:rsidRDefault="004842C8" w:rsidP="004842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Анализ распределения детей по группам здоровья</w:t>
            </w:r>
          </w:p>
        </w:tc>
      </w:tr>
      <w:tr w:rsidR="004842C8" w:rsidRPr="004842C8" w:rsidTr="00EE3351">
        <w:tblPrEx>
          <w:tblLook w:val="0000"/>
        </w:tblPrEx>
        <w:trPr>
          <w:trHeight w:val="887"/>
        </w:trPr>
        <w:tc>
          <w:tcPr>
            <w:tcW w:w="2595" w:type="dxa"/>
          </w:tcPr>
          <w:p w:rsidR="004842C8" w:rsidRPr="004842C8" w:rsidRDefault="004842C8" w:rsidP="00EE3351">
            <w:pPr>
              <w:jc w:val="center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7957" w:type="dxa"/>
            <w:gridSpan w:val="2"/>
          </w:tcPr>
          <w:p w:rsidR="004842C8" w:rsidRPr="004842C8" w:rsidRDefault="004842C8" w:rsidP="004842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Подготовка к ремонту в ДОО</w:t>
            </w:r>
          </w:p>
          <w:p w:rsidR="004842C8" w:rsidRPr="004842C8" w:rsidRDefault="004842C8" w:rsidP="004842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Ремонт косметический в помещении детсада (по мере возможности)</w:t>
            </w:r>
          </w:p>
          <w:p w:rsidR="004842C8" w:rsidRPr="004842C8" w:rsidRDefault="004842C8" w:rsidP="004842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Посадка, прополка клумб и огорода.</w:t>
            </w:r>
          </w:p>
          <w:p w:rsidR="004842C8" w:rsidRPr="004842C8" w:rsidRDefault="004842C8" w:rsidP="004842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Покос травы на территории ДОО</w:t>
            </w:r>
          </w:p>
          <w:p w:rsidR="004842C8" w:rsidRPr="004842C8" w:rsidRDefault="004842C8" w:rsidP="004842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Комплектование групп, приём новых детей</w:t>
            </w:r>
          </w:p>
          <w:p w:rsidR="004842C8" w:rsidRPr="004842C8" w:rsidRDefault="004842C8" w:rsidP="004842C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42C8">
              <w:rPr>
                <w:rFonts w:ascii="Times New Roman" w:hAnsi="Times New Roman" w:cs="Times New Roman"/>
              </w:rPr>
              <w:t>Подготовка учреждения к новому учебному году</w:t>
            </w:r>
          </w:p>
        </w:tc>
      </w:tr>
    </w:tbl>
    <w:p w:rsidR="004842C8" w:rsidRPr="004842C8" w:rsidRDefault="004842C8" w:rsidP="004842C8">
      <w:pPr>
        <w:rPr>
          <w:rFonts w:ascii="Times New Roman" w:hAnsi="Times New Roman" w:cs="Times New Roman"/>
        </w:rPr>
      </w:pPr>
    </w:p>
    <w:p w:rsidR="004842C8" w:rsidRPr="004842C8" w:rsidRDefault="004842C8" w:rsidP="004842C8">
      <w:pPr>
        <w:rPr>
          <w:rFonts w:ascii="Times New Roman" w:hAnsi="Times New Roman" w:cs="Times New Roman"/>
        </w:rPr>
      </w:pPr>
    </w:p>
    <w:p w:rsidR="004842C8" w:rsidRPr="004842C8" w:rsidRDefault="004842C8" w:rsidP="004842C8">
      <w:pPr>
        <w:rPr>
          <w:rFonts w:ascii="Times New Roman" w:hAnsi="Times New Roman" w:cs="Times New Roman"/>
        </w:rPr>
      </w:pP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42C8">
        <w:rPr>
          <w:rFonts w:ascii="Times New Roman" w:hAnsi="Times New Roman" w:cs="Times New Roman"/>
          <w:b/>
          <w:i/>
          <w:sz w:val="32"/>
          <w:szCs w:val="32"/>
          <w:u w:val="single"/>
        </w:rPr>
        <w:t>Государственные праздники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День народного единства  – 4 ноября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 xml:space="preserve">Новый год и Новогодние каникулы – с 1 января 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Рождество Христово – 7 января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День защитника Отечества - 23 февраля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Международный женский день – 8 марта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Праздник Весны и Труда – 1 мая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День Победы – 9 мая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День защиты детей – 1 июня</w:t>
      </w:r>
    </w:p>
    <w:p w:rsidR="004842C8" w:rsidRPr="004842C8" w:rsidRDefault="004842C8" w:rsidP="004842C8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842C8">
        <w:rPr>
          <w:rFonts w:ascii="Times New Roman" w:hAnsi="Times New Roman" w:cs="Times New Roman"/>
          <w:sz w:val="32"/>
          <w:szCs w:val="32"/>
        </w:rPr>
        <w:t>День России – 12 июня</w:t>
      </w:r>
    </w:p>
    <w:sectPr w:rsidR="004842C8" w:rsidRPr="004842C8" w:rsidSect="00C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277"/>
    <w:multiLevelType w:val="hybridMultilevel"/>
    <w:tmpl w:val="C4C8D67E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27B56"/>
    <w:multiLevelType w:val="hybridMultilevel"/>
    <w:tmpl w:val="8CFA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70871"/>
    <w:multiLevelType w:val="hybridMultilevel"/>
    <w:tmpl w:val="DA84A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2670D"/>
    <w:multiLevelType w:val="hybridMultilevel"/>
    <w:tmpl w:val="4554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6377D"/>
    <w:multiLevelType w:val="hybridMultilevel"/>
    <w:tmpl w:val="9FDAE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11D73"/>
    <w:multiLevelType w:val="hybridMultilevel"/>
    <w:tmpl w:val="E586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1300A"/>
    <w:multiLevelType w:val="hybridMultilevel"/>
    <w:tmpl w:val="B866B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C8"/>
    <w:rsid w:val="004842C8"/>
    <w:rsid w:val="00C7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4990</Characters>
  <Application>Microsoft Office Word</Application>
  <DocSecurity>0</DocSecurity>
  <Lines>41</Lines>
  <Paragraphs>11</Paragraphs>
  <ScaleCrop>false</ScaleCrop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2018-09-05T06:57:00Z</dcterms:created>
  <dcterms:modified xsi:type="dcterms:W3CDTF">2018-09-05T07:00:00Z</dcterms:modified>
</cp:coreProperties>
</file>